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53" w:rsidRPr="00091653" w:rsidRDefault="00091653" w:rsidP="0009165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091653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Организация учебного</w:t>
      </w:r>
      <w:r w:rsidR="00257073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процесса в МОБУ СОШ </w:t>
      </w:r>
      <w:proofErr w:type="spellStart"/>
      <w:r w:rsidR="00257073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д</w:t>
      </w:r>
      <w:proofErr w:type="gramStart"/>
      <w:r w:rsidR="00257073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.И</w:t>
      </w:r>
      <w:proofErr w:type="gramEnd"/>
      <w:r w:rsidR="00257073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браево</w:t>
      </w:r>
      <w:proofErr w:type="spellEnd"/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09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Уважаемые родители (законные представители) </w:t>
      </w:r>
      <w:proofErr w:type="gramStart"/>
      <w:r w:rsidRPr="000916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обучающихся</w:t>
      </w:r>
      <w:proofErr w:type="gramEnd"/>
      <w:r w:rsidRPr="000916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!</w:t>
      </w:r>
    </w:p>
    <w:p w:rsidR="00091653" w:rsidRPr="00091653" w:rsidRDefault="00257073" w:rsidP="0009165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браево</w:t>
      </w:r>
      <w:proofErr w:type="spellEnd"/>
      <w:r w:rsidR="00091653"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доводит до вашего сведения информацию о режиме функционирования школы</w:t>
      </w:r>
      <w:r w:rsidR="00091653"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01.09.2020 в условиях распространения COVID-19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 основании Санитарных правил, утвержденных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особый режим работы и требования к пребыванию в Школе: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Реализация образовательных программ будет осуществляться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(COVID-19);</w:t>
      </w:r>
    </w:p>
    <w:p w:rsidR="00091653" w:rsidRPr="00091653" w:rsidRDefault="00091653" w:rsidP="002570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Pr="0009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пребывания </w:t>
      </w:r>
      <w:proofErr w:type="gramStart"/>
      <w:r w:rsidRPr="0009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09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образовательной организации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целью сохранения здоровья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Учебный процесс организован по специально разработанному расписанию уроков, расписанию звонков с учетом графика посещения столовой с целью минимизации контактов обучающихся;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Установлен следующий режим работы школы: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1.Организация </w:t>
      </w:r>
      <w:proofErr w:type="gramStart"/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ступенчатому расписанию уроков и звонков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2.продолжительность уроко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35</w:t>
      </w: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перерывов между уроками 10 минут, перерыв для питания школьников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20 минут.,2-11 классы- 2</w:t>
      </w: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3.Закреплён за каждым классом отдельный кабинет (за исключением кабинетов, требующих специального оборудования), проведение занятий в спортивном зале, библиотеке только для одного класса;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4.Определен изо</w:t>
      </w:r>
      <w:r w:rsidR="00DD7CF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лятор - раздевалка</w:t>
      </w: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.(вход с эвакуационного выхода)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5.Вход в школу и выход из школы через основной вход по определённому графику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6.Проведение общешкольных массовых мероприятий с участием обучающихся запрещается.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7.Соблюдение масочного режима педагогическими работниками и сотрудниками школы является обязательным требованием.                                                                                   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8.Лица, посещающие школу , на входе подлежат термометрии с занесением ее результатов в журнал в отношении лиц с температурой тела 37,1</w:t>
      </w:r>
      <w:proofErr w:type="gramStart"/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выше.       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9.Обучающиеся, имеющие признаки инфекционных заболеваний (респираторных, кишечных, с повышенной температурой тела) незамедлительно изолируются с момента выявления указанных признаков до приезда медицинского работника, либо прибытия родителей (законных представителей).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10.Проведение общешкольных и классных родительских собраний непосредственно в образовательной организации исключены.</w:t>
      </w:r>
      <w:proofErr w:type="gramEnd"/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родительских собраний переведено в дистанционный формат.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посещения родителями (законными представителями)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организации;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сотрудников школы с родителями (законными представителями) обучающихся, предусматривающее прямой контакт, не допускается. Решение вопросов с родителями (законными представителями) обучающихся осуществляется в дистанционной форме с использованием телефонной связи, видеоконференций, других бесконтактных способов.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режим функционирования с соблюдением ограничительных и профилактических мер, проведением противоэпидемических мероприятий с целью недопущения распространения COVID-19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-регулярное обеззараживание воздуха с использованием оборудования по обеззараживанию воздуха и проветривание помещений в соответствии с </w:t>
      </w: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графиком;</w:t>
      </w: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gramStart"/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бработка всех контактных поверхностей с применением дезинфицирующих средств;       </w:t>
      </w:r>
    </w:p>
    <w:p w:rsidR="00091653" w:rsidRPr="00091653" w:rsidRDefault="00091653" w:rsidP="000916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53">
        <w:rPr>
          <w:rFonts w:ascii="Times New Roman" w:eastAsia="Times New Roman" w:hAnsi="Times New Roman" w:cs="Times New Roman"/>
          <w:sz w:val="28"/>
          <w:szCs w:val="28"/>
          <w:lang w:eastAsia="ru-RU"/>
        </w:rPr>
        <w:t>  -установлены дозаторы для гигиенической обработки рук с применением кожных антисептиков и мыла при входе в школу, в помещениях пищеблока, в санитарных узлах. </w:t>
      </w:r>
    </w:p>
    <w:p w:rsidR="00A07E51" w:rsidRPr="00091653" w:rsidRDefault="00A07E51">
      <w:pPr>
        <w:rPr>
          <w:rFonts w:ascii="Times New Roman" w:hAnsi="Times New Roman" w:cs="Times New Roman"/>
          <w:sz w:val="28"/>
          <w:szCs w:val="28"/>
        </w:rPr>
      </w:pPr>
    </w:p>
    <w:sectPr w:rsidR="00A07E51" w:rsidRPr="0009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53"/>
    <w:rsid w:val="00091653"/>
    <w:rsid w:val="00257073"/>
    <w:rsid w:val="002A384B"/>
    <w:rsid w:val="00A07E51"/>
    <w:rsid w:val="00D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28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</cp:lastModifiedBy>
  <cp:revision>5</cp:revision>
  <dcterms:created xsi:type="dcterms:W3CDTF">2020-08-31T17:10:00Z</dcterms:created>
  <dcterms:modified xsi:type="dcterms:W3CDTF">2020-09-02T17:11:00Z</dcterms:modified>
</cp:coreProperties>
</file>